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EA2" w:rsidRDefault="007F1EA2" w:rsidP="007F1EA2">
      <w:pPr>
        <w:jc w:val="center"/>
        <w:rPr>
          <w:b/>
          <w:bCs/>
          <w:sz w:val="24"/>
          <w:szCs w:val="24"/>
        </w:rPr>
      </w:pPr>
      <w:bookmarkStart w:id="0" w:name="_GoBack"/>
      <w:bookmarkEnd w:id="0"/>
      <w:r>
        <w:rPr>
          <w:b/>
          <w:bCs/>
          <w:sz w:val="24"/>
          <w:szCs w:val="24"/>
        </w:rPr>
        <w:t>UNITED STATES BANKRUPTCY COURT</w:t>
      </w:r>
    </w:p>
    <w:p w:rsidR="007F1EA2" w:rsidRDefault="007F1EA2" w:rsidP="007F1EA2">
      <w:pPr>
        <w:jc w:val="center"/>
        <w:rPr>
          <w:b/>
          <w:bCs/>
          <w:sz w:val="24"/>
          <w:szCs w:val="24"/>
        </w:rPr>
      </w:pPr>
      <w:r>
        <w:rPr>
          <w:b/>
          <w:bCs/>
          <w:sz w:val="24"/>
          <w:szCs w:val="24"/>
        </w:rPr>
        <w:t>NORTHERN DIVISION OF INDIANA</w:t>
      </w:r>
    </w:p>
    <w:p w:rsidR="007F1EA2" w:rsidRDefault="007F1EA2" w:rsidP="007F1EA2">
      <w:pPr>
        <w:jc w:val="center"/>
        <w:rPr>
          <w:b/>
          <w:bCs/>
          <w:sz w:val="24"/>
          <w:szCs w:val="24"/>
        </w:rPr>
      </w:pPr>
      <w:r>
        <w:rPr>
          <w:b/>
          <w:bCs/>
          <w:sz w:val="24"/>
          <w:szCs w:val="24"/>
        </w:rPr>
        <w:t xml:space="preserve">HAMMOND DIVISION </w:t>
      </w:r>
    </w:p>
    <w:p w:rsidR="00AA1725" w:rsidRDefault="00AA1725" w:rsidP="00AA1725">
      <w:pPr>
        <w:rPr>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6"/>
        <w:gridCol w:w="360"/>
        <w:gridCol w:w="5052"/>
      </w:tblGrid>
      <w:tr w:rsidR="00AA1725" w:rsidTr="00D12991">
        <w:tc>
          <w:tcPr>
            <w:tcW w:w="5496" w:type="dxa"/>
          </w:tcPr>
          <w:p w:rsidR="00AA1725" w:rsidRDefault="00AA1725" w:rsidP="00014713">
            <w:pPr>
              <w:rPr>
                <w:b/>
                <w:bCs/>
                <w:sz w:val="24"/>
                <w:szCs w:val="24"/>
              </w:rPr>
            </w:pPr>
            <w:r>
              <w:rPr>
                <w:b/>
                <w:bCs/>
                <w:sz w:val="24"/>
                <w:szCs w:val="24"/>
              </w:rPr>
              <w:t>IN RE:</w:t>
            </w:r>
          </w:p>
        </w:tc>
        <w:tc>
          <w:tcPr>
            <w:tcW w:w="360" w:type="dxa"/>
          </w:tcPr>
          <w:p w:rsidR="00AA1725" w:rsidRDefault="00AA1725" w:rsidP="00014713">
            <w:pPr>
              <w:rPr>
                <w:b/>
                <w:bCs/>
                <w:sz w:val="24"/>
                <w:szCs w:val="24"/>
              </w:rPr>
            </w:pPr>
            <w:r>
              <w:rPr>
                <w:b/>
                <w:bCs/>
                <w:sz w:val="24"/>
                <w:szCs w:val="24"/>
              </w:rPr>
              <w:t>)</w:t>
            </w:r>
          </w:p>
        </w:tc>
        <w:tc>
          <w:tcPr>
            <w:tcW w:w="5052" w:type="dxa"/>
          </w:tcPr>
          <w:p w:rsidR="00AA1725" w:rsidRDefault="00AA1725" w:rsidP="00014713">
            <w:pPr>
              <w:rPr>
                <w:b/>
                <w:bCs/>
                <w:sz w:val="24"/>
                <w:szCs w:val="24"/>
              </w:rPr>
            </w:pPr>
          </w:p>
        </w:tc>
      </w:tr>
      <w:tr w:rsidR="00AA1725" w:rsidTr="00D12991">
        <w:tc>
          <w:tcPr>
            <w:tcW w:w="5496" w:type="dxa"/>
          </w:tcPr>
          <w:p w:rsidR="00AA1725" w:rsidRPr="00892C3F" w:rsidRDefault="00AA1725" w:rsidP="00014713">
            <w:pPr>
              <w:rPr>
                <w:bCs/>
                <w:sz w:val="24"/>
                <w:szCs w:val="24"/>
              </w:rPr>
            </w:pPr>
          </w:p>
        </w:tc>
        <w:tc>
          <w:tcPr>
            <w:tcW w:w="360" w:type="dxa"/>
          </w:tcPr>
          <w:p w:rsidR="00AA1725" w:rsidRDefault="00AA1725" w:rsidP="00014713">
            <w:pPr>
              <w:rPr>
                <w:b/>
                <w:bCs/>
                <w:sz w:val="24"/>
                <w:szCs w:val="24"/>
              </w:rPr>
            </w:pPr>
            <w:r>
              <w:rPr>
                <w:b/>
                <w:bCs/>
                <w:sz w:val="24"/>
                <w:szCs w:val="24"/>
              </w:rPr>
              <w:t>)</w:t>
            </w:r>
          </w:p>
        </w:tc>
        <w:tc>
          <w:tcPr>
            <w:tcW w:w="5052" w:type="dxa"/>
          </w:tcPr>
          <w:p w:rsidR="00AA1725" w:rsidRDefault="00AA1725" w:rsidP="00014713">
            <w:pPr>
              <w:rPr>
                <w:b/>
                <w:bCs/>
                <w:sz w:val="24"/>
                <w:szCs w:val="24"/>
              </w:rPr>
            </w:pPr>
          </w:p>
        </w:tc>
      </w:tr>
      <w:tr w:rsidR="00AA1725" w:rsidTr="00D12991">
        <w:tc>
          <w:tcPr>
            <w:tcW w:w="5496" w:type="dxa"/>
          </w:tcPr>
          <w:p w:rsidR="00AA1725" w:rsidRPr="00892C3F" w:rsidRDefault="00284353" w:rsidP="00284353">
            <w:pPr>
              <w:rPr>
                <w:bCs/>
                <w:sz w:val="24"/>
                <w:szCs w:val="24"/>
              </w:rPr>
            </w:pPr>
            <w:r>
              <w:rPr>
                <w:sz w:val="24"/>
                <w:szCs w:val="24"/>
              </w:rPr>
              <w:t>________________________________________</w:t>
            </w:r>
          </w:p>
        </w:tc>
        <w:tc>
          <w:tcPr>
            <w:tcW w:w="360" w:type="dxa"/>
          </w:tcPr>
          <w:p w:rsidR="00AA1725" w:rsidRDefault="00AA1725" w:rsidP="00014713">
            <w:pPr>
              <w:rPr>
                <w:b/>
                <w:bCs/>
                <w:sz w:val="24"/>
                <w:szCs w:val="24"/>
              </w:rPr>
            </w:pPr>
            <w:r>
              <w:rPr>
                <w:b/>
                <w:bCs/>
                <w:sz w:val="24"/>
                <w:szCs w:val="24"/>
              </w:rPr>
              <w:t>)</w:t>
            </w:r>
          </w:p>
        </w:tc>
        <w:tc>
          <w:tcPr>
            <w:tcW w:w="5052" w:type="dxa"/>
          </w:tcPr>
          <w:p w:rsidR="00AA1725" w:rsidRDefault="00FD50D5" w:rsidP="00284353">
            <w:pPr>
              <w:rPr>
                <w:bCs/>
                <w:sz w:val="24"/>
                <w:szCs w:val="24"/>
              </w:rPr>
            </w:pPr>
            <w:r>
              <w:rPr>
                <w:b/>
                <w:bCs/>
                <w:sz w:val="24"/>
                <w:szCs w:val="24"/>
              </w:rPr>
              <w:t>Case No</w:t>
            </w:r>
            <w:r w:rsidR="00AA1725">
              <w:rPr>
                <w:b/>
                <w:bCs/>
                <w:sz w:val="24"/>
                <w:szCs w:val="24"/>
              </w:rPr>
              <w:t xml:space="preserve">.  </w:t>
            </w:r>
            <w:r w:rsidR="00284353">
              <w:rPr>
                <w:bCs/>
                <w:sz w:val="24"/>
                <w:szCs w:val="24"/>
              </w:rPr>
              <w:t>___________________________</w:t>
            </w:r>
          </w:p>
          <w:p w:rsidR="00284353" w:rsidRPr="00284353" w:rsidRDefault="00284353" w:rsidP="00284353">
            <w:pPr>
              <w:rPr>
                <w:bCs/>
                <w:sz w:val="24"/>
                <w:szCs w:val="24"/>
              </w:rPr>
            </w:pPr>
          </w:p>
        </w:tc>
      </w:tr>
      <w:tr w:rsidR="00AA1725" w:rsidTr="00D12991">
        <w:tc>
          <w:tcPr>
            <w:tcW w:w="5496" w:type="dxa"/>
          </w:tcPr>
          <w:p w:rsidR="00AA1725" w:rsidRDefault="00AA1725" w:rsidP="00014713">
            <w:pPr>
              <w:rPr>
                <w:b/>
                <w:bCs/>
                <w:sz w:val="24"/>
                <w:szCs w:val="24"/>
              </w:rPr>
            </w:pPr>
            <w:r>
              <w:rPr>
                <w:b/>
                <w:bCs/>
                <w:sz w:val="24"/>
                <w:szCs w:val="24"/>
              </w:rPr>
              <w:t xml:space="preserve">                               Debtor/s</w:t>
            </w:r>
          </w:p>
        </w:tc>
        <w:tc>
          <w:tcPr>
            <w:tcW w:w="360" w:type="dxa"/>
          </w:tcPr>
          <w:p w:rsidR="00AA1725" w:rsidRDefault="00AA1725" w:rsidP="00014713">
            <w:pPr>
              <w:rPr>
                <w:b/>
                <w:bCs/>
                <w:sz w:val="24"/>
                <w:szCs w:val="24"/>
              </w:rPr>
            </w:pPr>
            <w:r>
              <w:rPr>
                <w:b/>
                <w:bCs/>
                <w:sz w:val="24"/>
                <w:szCs w:val="24"/>
              </w:rPr>
              <w:t>)</w:t>
            </w:r>
          </w:p>
        </w:tc>
        <w:tc>
          <w:tcPr>
            <w:tcW w:w="5052" w:type="dxa"/>
          </w:tcPr>
          <w:p w:rsidR="00AA1725" w:rsidRDefault="00AA1725" w:rsidP="00014713">
            <w:pPr>
              <w:rPr>
                <w:b/>
                <w:bCs/>
                <w:sz w:val="24"/>
                <w:szCs w:val="24"/>
              </w:rPr>
            </w:pPr>
          </w:p>
        </w:tc>
      </w:tr>
    </w:tbl>
    <w:p w:rsidR="002F516C" w:rsidRDefault="00AA1725" w:rsidP="00AA1725">
      <w:pPr>
        <w:tabs>
          <w:tab w:val="left" w:pos="720"/>
          <w:tab w:val="left" w:pos="1440"/>
          <w:tab w:val="left" w:pos="2160"/>
          <w:tab w:val="left" w:pos="2880"/>
          <w:tab w:val="left" w:pos="3600"/>
          <w:tab w:val="left" w:pos="4320"/>
        </w:tabs>
        <w:ind w:left="4320" w:hanging="4320"/>
        <w:rPr>
          <w:sz w:val="24"/>
          <w:szCs w:val="24"/>
        </w:rPr>
      </w:pPr>
      <w:r>
        <w:rPr>
          <w:sz w:val="24"/>
          <w:szCs w:val="24"/>
        </w:rPr>
        <w:tab/>
      </w:r>
      <w:r>
        <w:rPr>
          <w:sz w:val="24"/>
          <w:szCs w:val="24"/>
        </w:rPr>
        <w:tab/>
      </w:r>
    </w:p>
    <w:p w:rsidR="007F1EA2" w:rsidRPr="007730C0" w:rsidRDefault="00400FC8" w:rsidP="0029630A">
      <w:pPr>
        <w:tabs>
          <w:tab w:val="left" w:pos="720"/>
          <w:tab w:val="left" w:pos="1440"/>
          <w:tab w:val="left" w:pos="2160"/>
          <w:tab w:val="left" w:pos="2880"/>
          <w:tab w:val="left" w:pos="3600"/>
          <w:tab w:val="left" w:pos="4320"/>
        </w:tabs>
        <w:ind w:left="4320" w:hanging="4320"/>
        <w:jc w:val="center"/>
        <w:rPr>
          <w:bCs/>
          <w:sz w:val="24"/>
          <w:szCs w:val="24"/>
        </w:rPr>
      </w:pPr>
      <w:r w:rsidRPr="007730C0">
        <w:rPr>
          <w:bCs/>
          <w:sz w:val="24"/>
          <w:szCs w:val="24"/>
        </w:rPr>
        <w:t>AUTOMATIC PAYMENT FROM BANK ACCOUNT</w:t>
      </w:r>
    </w:p>
    <w:p w:rsidR="007F1EA2" w:rsidRDefault="007F1EA2" w:rsidP="007730C0">
      <w:pPr>
        <w:rPr>
          <w:b/>
          <w:bCs/>
          <w:sz w:val="24"/>
          <w:szCs w:val="24"/>
        </w:rPr>
      </w:pPr>
    </w:p>
    <w:p w:rsidR="007730C0" w:rsidRDefault="007730C0" w:rsidP="007730C0">
      <w:pPr>
        <w:rPr>
          <w:bCs/>
          <w:sz w:val="24"/>
          <w:szCs w:val="24"/>
        </w:rPr>
      </w:pPr>
      <w:r>
        <w:rPr>
          <w:bCs/>
          <w:sz w:val="24"/>
          <w:szCs w:val="24"/>
        </w:rPr>
        <w:t xml:space="preserve">TO: </w:t>
      </w:r>
      <w:r>
        <w:rPr>
          <w:bCs/>
          <w:sz w:val="24"/>
          <w:szCs w:val="24"/>
        </w:rPr>
        <w:tab/>
        <w:t xml:space="preserve">Paul R. </w:t>
      </w:r>
      <w:proofErr w:type="spellStart"/>
      <w:r>
        <w:rPr>
          <w:bCs/>
          <w:sz w:val="24"/>
          <w:szCs w:val="24"/>
        </w:rPr>
        <w:t>Chael</w:t>
      </w:r>
      <w:proofErr w:type="spellEnd"/>
      <w:r>
        <w:rPr>
          <w:bCs/>
          <w:sz w:val="24"/>
          <w:szCs w:val="24"/>
        </w:rPr>
        <w:t>, Chapter 13 Trustee</w:t>
      </w:r>
    </w:p>
    <w:p w:rsidR="007730C0" w:rsidRDefault="007730C0" w:rsidP="007730C0">
      <w:pPr>
        <w:rPr>
          <w:bCs/>
          <w:sz w:val="24"/>
          <w:szCs w:val="24"/>
        </w:rPr>
      </w:pPr>
      <w:r>
        <w:rPr>
          <w:bCs/>
          <w:sz w:val="24"/>
          <w:szCs w:val="24"/>
        </w:rPr>
        <w:tab/>
        <w:t>401 W 84</w:t>
      </w:r>
      <w:r w:rsidRPr="007730C0">
        <w:rPr>
          <w:bCs/>
          <w:sz w:val="24"/>
          <w:szCs w:val="24"/>
          <w:vertAlign w:val="superscript"/>
        </w:rPr>
        <w:t>th</w:t>
      </w:r>
      <w:r>
        <w:rPr>
          <w:bCs/>
          <w:sz w:val="24"/>
          <w:szCs w:val="24"/>
        </w:rPr>
        <w:t xml:space="preserve"> Drive Suite C</w:t>
      </w:r>
    </w:p>
    <w:p w:rsidR="007730C0" w:rsidRPr="007730C0" w:rsidRDefault="007730C0" w:rsidP="007730C0">
      <w:pPr>
        <w:rPr>
          <w:bCs/>
          <w:sz w:val="24"/>
          <w:szCs w:val="24"/>
        </w:rPr>
      </w:pPr>
      <w:r>
        <w:rPr>
          <w:bCs/>
          <w:sz w:val="24"/>
          <w:szCs w:val="24"/>
        </w:rPr>
        <w:tab/>
        <w:t>Merrillville IN 46410</w:t>
      </w:r>
    </w:p>
    <w:p w:rsidR="002F516C" w:rsidRDefault="002F516C" w:rsidP="00946C8C">
      <w:pPr>
        <w:jc w:val="center"/>
        <w:rPr>
          <w:sz w:val="24"/>
          <w:szCs w:val="24"/>
        </w:rPr>
      </w:pPr>
    </w:p>
    <w:p w:rsidR="00400FC8" w:rsidRDefault="00400FC8" w:rsidP="00400FC8">
      <w:pPr>
        <w:jc w:val="both"/>
        <w:rPr>
          <w:sz w:val="24"/>
          <w:szCs w:val="24"/>
        </w:rPr>
      </w:pPr>
      <w:r>
        <w:rPr>
          <w:sz w:val="24"/>
          <w:szCs w:val="24"/>
        </w:rPr>
        <w:t xml:space="preserve">As a convenience to </w:t>
      </w:r>
      <w:r w:rsidR="00940A3B">
        <w:rPr>
          <w:sz w:val="24"/>
          <w:szCs w:val="24"/>
        </w:rPr>
        <w:t>me, I</w:t>
      </w:r>
      <w:r>
        <w:rPr>
          <w:sz w:val="24"/>
          <w:szCs w:val="24"/>
        </w:rPr>
        <w:t xml:space="preserve"> hereby authorize Paul</w:t>
      </w:r>
      <w:r w:rsidR="007730C0">
        <w:rPr>
          <w:sz w:val="24"/>
          <w:szCs w:val="24"/>
        </w:rPr>
        <w:t xml:space="preserve"> R.</w:t>
      </w:r>
      <w:r>
        <w:rPr>
          <w:sz w:val="24"/>
          <w:szCs w:val="24"/>
        </w:rPr>
        <w:t xml:space="preserve"> </w:t>
      </w:r>
      <w:proofErr w:type="spellStart"/>
      <w:r>
        <w:rPr>
          <w:sz w:val="24"/>
          <w:szCs w:val="24"/>
        </w:rPr>
        <w:t>Chael</w:t>
      </w:r>
      <w:proofErr w:type="spellEnd"/>
      <w:r>
        <w:rPr>
          <w:sz w:val="24"/>
          <w:szCs w:val="24"/>
        </w:rPr>
        <w:t xml:space="preserve">, Chapter 13 Trustee, to initiate debits to my </w:t>
      </w:r>
      <w:r w:rsidR="00940A3B">
        <w:rPr>
          <w:sz w:val="24"/>
          <w:szCs w:val="24"/>
        </w:rPr>
        <w:t xml:space="preserve">below </w:t>
      </w:r>
      <w:r>
        <w:rPr>
          <w:sz w:val="24"/>
          <w:szCs w:val="24"/>
        </w:rPr>
        <w:t>account maintained at the</w:t>
      </w:r>
      <w:r w:rsidR="00940A3B">
        <w:rPr>
          <w:sz w:val="24"/>
          <w:szCs w:val="24"/>
        </w:rPr>
        <w:t xml:space="preserve"> </w:t>
      </w:r>
      <w:r>
        <w:rPr>
          <w:sz w:val="24"/>
          <w:szCs w:val="24"/>
        </w:rPr>
        <w:t>bank indicated:</w:t>
      </w:r>
    </w:p>
    <w:p w:rsidR="00400FC8" w:rsidRDefault="00400FC8" w:rsidP="00400FC8">
      <w:pPr>
        <w:jc w:val="both"/>
        <w:rPr>
          <w:sz w:val="24"/>
          <w:szCs w:val="24"/>
        </w:rPr>
      </w:pPr>
    </w:p>
    <w:p w:rsidR="00400FC8" w:rsidRDefault="00400FC8" w:rsidP="00400FC8">
      <w:pPr>
        <w:jc w:val="both"/>
        <w:rPr>
          <w:sz w:val="24"/>
          <w:szCs w:val="24"/>
        </w:rPr>
      </w:pPr>
      <w:r>
        <w:rPr>
          <w:sz w:val="24"/>
          <w:szCs w:val="24"/>
        </w:rPr>
        <w:t>Bank</w:t>
      </w:r>
      <w:r w:rsidR="007730C0">
        <w:rPr>
          <w:sz w:val="24"/>
          <w:szCs w:val="24"/>
        </w:rPr>
        <w:t xml:space="preserve"> </w:t>
      </w:r>
      <w:r w:rsidR="007730C0">
        <w:rPr>
          <w:sz w:val="24"/>
          <w:szCs w:val="24"/>
        </w:rPr>
        <w:tab/>
      </w:r>
      <w:r w:rsidR="007730C0">
        <w:rPr>
          <w:sz w:val="24"/>
          <w:szCs w:val="24"/>
        </w:rPr>
        <w:tab/>
        <w:t>_______</w:t>
      </w:r>
      <w:r>
        <w:rPr>
          <w:sz w:val="24"/>
          <w:szCs w:val="24"/>
        </w:rPr>
        <w:t>______________________</w:t>
      </w:r>
      <w:r>
        <w:rPr>
          <w:sz w:val="24"/>
          <w:szCs w:val="24"/>
        </w:rPr>
        <w:tab/>
      </w:r>
      <w:r w:rsidR="007730C0">
        <w:rPr>
          <w:sz w:val="24"/>
          <w:szCs w:val="24"/>
        </w:rPr>
        <w:tab/>
      </w:r>
      <w:r>
        <w:rPr>
          <w:sz w:val="24"/>
          <w:szCs w:val="24"/>
        </w:rPr>
        <w:t xml:space="preserve">Account No. </w:t>
      </w:r>
      <w:r>
        <w:rPr>
          <w:sz w:val="24"/>
          <w:szCs w:val="24"/>
        </w:rPr>
        <w:tab/>
      </w:r>
      <w:r w:rsidR="007730C0">
        <w:rPr>
          <w:sz w:val="24"/>
          <w:szCs w:val="24"/>
        </w:rPr>
        <w:tab/>
      </w:r>
      <w:r>
        <w:rPr>
          <w:sz w:val="24"/>
          <w:szCs w:val="24"/>
        </w:rPr>
        <w:t>________________________</w:t>
      </w:r>
    </w:p>
    <w:p w:rsidR="00400FC8" w:rsidRDefault="00400FC8" w:rsidP="00400FC8">
      <w:pPr>
        <w:jc w:val="both"/>
        <w:rPr>
          <w:sz w:val="24"/>
          <w:szCs w:val="24"/>
        </w:rPr>
      </w:pPr>
      <w:r>
        <w:rPr>
          <w:sz w:val="24"/>
          <w:szCs w:val="24"/>
        </w:rPr>
        <w:t xml:space="preserve">Address </w:t>
      </w:r>
      <w:r>
        <w:rPr>
          <w:sz w:val="24"/>
          <w:szCs w:val="24"/>
        </w:rPr>
        <w:tab/>
      </w:r>
      <w:r w:rsidR="007730C0">
        <w:rPr>
          <w:sz w:val="24"/>
          <w:szCs w:val="24"/>
        </w:rPr>
        <w:t>______</w:t>
      </w:r>
      <w:r>
        <w:rPr>
          <w:sz w:val="24"/>
          <w:szCs w:val="24"/>
        </w:rPr>
        <w:t>_______________________</w:t>
      </w:r>
      <w:r>
        <w:rPr>
          <w:sz w:val="24"/>
          <w:szCs w:val="24"/>
        </w:rPr>
        <w:tab/>
      </w:r>
      <w:r w:rsidR="007730C0">
        <w:rPr>
          <w:sz w:val="24"/>
          <w:szCs w:val="24"/>
        </w:rPr>
        <w:tab/>
      </w:r>
      <w:r>
        <w:rPr>
          <w:sz w:val="24"/>
          <w:szCs w:val="24"/>
        </w:rPr>
        <w:t>Routing No.</w:t>
      </w:r>
      <w:r>
        <w:rPr>
          <w:sz w:val="24"/>
          <w:szCs w:val="24"/>
        </w:rPr>
        <w:tab/>
      </w:r>
      <w:r>
        <w:rPr>
          <w:sz w:val="24"/>
          <w:szCs w:val="24"/>
        </w:rPr>
        <w:tab/>
        <w:t>_____________</w:t>
      </w:r>
      <w:r w:rsidR="007730C0">
        <w:rPr>
          <w:sz w:val="24"/>
          <w:szCs w:val="24"/>
        </w:rPr>
        <w:t>___________</w:t>
      </w:r>
    </w:p>
    <w:p w:rsidR="00400FC8" w:rsidRDefault="007730C0" w:rsidP="00400FC8">
      <w:pPr>
        <w:jc w:val="both"/>
        <w:rPr>
          <w:sz w:val="24"/>
          <w:szCs w:val="24"/>
        </w:rPr>
      </w:pPr>
      <w:r>
        <w:rPr>
          <w:sz w:val="24"/>
          <w:szCs w:val="24"/>
        </w:rPr>
        <w:tab/>
      </w:r>
      <w:r>
        <w:rPr>
          <w:sz w:val="24"/>
          <w:szCs w:val="24"/>
        </w:rPr>
        <w:tab/>
      </w:r>
      <w:r w:rsidR="00400FC8">
        <w:rPr>
          <w:sz w:val="24"/>
          <w:szCs w:val="24"/>
        </w:rPr>
        <w:t>_______________________</w:t>
      </w:r>
      <w:r>
        <w:rPr>
          <w:sz w:val="24"/>
          <w:szCs w:val="24"/>
        </w:rPr>
        <w:t>______</w:t>
      </w:r>
      <w:r w:rsidR="00940A3B">
        <w:rPr>
          <w:sz w:val="24"/>
          <w:szCs w:val="24"/>
        </w:rPr>
        <w:tab/>
      </w:r>
      <w:r w:rsidR="00940A3B">
        <w:rPr>
          <w:sz w:val="24"/>
          <w:szCs w:val="24"/>
        </w:rPr>
        <w:tab/>
      </w:r>
    </w:p>
    <w:p w:rsidR="00400FC8" w:rsidRDefault="00400FC8" w:rsidP="00400FC8">
      <w:pPr>
        <w:jc w:val="both"/>
        <w:rPr>
          <w:sz w:val="24"/>
          <w:szCs w:val="24"/>
        </w:rPr>
      </w:pPr>
    </w:p>
    <w:p w:rsidR="00400FC8" w:rsidRDefault="00400FC8" w:rsidP="00400FC8">
      <w:pPr>
        <w:jc w:val="both"/>
        <w:rPr>
          <w:sz w:val="24"/>
          <w:szCs w:val="24"/>
        </w:rPr>
      </w:pPr>
      <w:r>
        <w:rPr>
          <w:sz w:val="24"/>
          <w:szCs w:val="24"/>
        </w:rPr>
        <w:t xml:space="preserve">The amount of </w:t>
      </w:r>
      <w:r w:rsidRPr="00CA46D4">
        <w:rPr>
          <w:sz w:val="24"/>
          <w:szCs w:val="24"/>
        </w:rPr>
        <w:t>$</w:t>
      </w:r>
      <w:r w:rsidRPr="00892C3F">
        <w:rPr>
          <w:sz w:val="24"/>
          <w:szCs w:val="24"/>
          <w:u w:val="single"/>
        </w:rPr>
        <w:t>_______</w:t>
      </w:r>
      <w:r w:rsidR="008D29E8" w:rsidRPr="00892C3F">
        <w:rPr>
          <w:sz w:val="24"/>
          <w:szCs w:val="24"/>
          <w:u w:val="single"/>
        </w:rPr>
        <w:t>______________</w:t>
      </w:r>
      <w:r w:rsidRPr="00892C3F">
        <w:rPr>
          <w:sz w:val="24"/>
          <w:szCs w:val="24"/>
          <w:u w:val="single"/>
        </w:rPr>
        <w:t>_</w:t>
      </w:r>
      <w:r w:rsidR="00CA46D4" w:rsidRPr="00CA46D4">
        <w:rPr>
          <w:sz w:val="24"/>
          <w:szCs w:val="24"/>
        </w:rPr>
        <w:t xml:space="preserve">  </w:t>
      </w:r>
      <w:r>
        <w:rPr>
          <w:sz w:val="24"/>
          <w:szCs w:val="24"/>
        </w:rPr>
        <w:t xml:space="preserve"> per month to be initiated by Chapter 13 Trustee beginning </w:t>
      </w:r>
      <w:r w:rsidR="008D29E8" w:rsidRPr="008D29E8">
        <w:rPr>
          <w:i/>
          <w:sz w:val="24"/>
          <w:szCs w:val="24"/>
        </w:rPr>
        <w:t>(</w:t>
      </w:r>
      <w:r w:rsidR="00B80A53" w:rsidRPr="00B80A53">
        <w:rPr>
          <w:b/>
          <w:i/>
          <w:sz w:val="24"/>
          <w:szCs w:val="24"/>
        </w:rPr>
        <w:t xml:space="preserve">choose a date </w:t>
      </w:r>
      <w:r w:rsidR="008D29E8" w:rsidRPr="00B80A53">
        <w:rPr>
          <w:b/>
          <w:i/>
          <w:sz w:val="24"/>
          <w:szCs w:val="24"/>
        </w:rPr>
        <w:t>from the 1</w:t>
      </w:r>
      <w:r w:rsidR="008D29E8" w:rsidRPr="00B80A53">
        <w:rPr>
          <w:b/>
          <w:i/>
          <w:sz w:val="24"/>
          <w:szCs w:val="24"/>
          <w:vertAlign w:val="superscript"/>
        </w:rPr>
        <w:t>st</w:t>
      </w:r>
      <w:r w:rsidR="008D29E8" w:rsidRPr="00B80A53">
        <w:rPr>
          <w:b/>
          <w:i/>
          <w:sz w:val="24"/>
          <w:szCs w:val="24"/>
        </w:rPr>
        <w:t xml:space="preserve"> </w:t>
      </w:r>
      <w:r w:rsidR="00B80A53" w:rsidRPr="00B80A53">
        <w:rPr>
          <w:b/>
          <w:i/>
          <w:sz w:val="24"/>
          <w:szCs w:val="24"/>
        </w:rPr>
        <w:t xml:space="preserve">– </w:t>
      </w:r>
      <w:r w:rsidR="008D29E8" w:rsidRPr="00B80A53">
        <w:rPr>
          <w:b/>
          <w:i/>
          <w:sz w:val="24"/>
          <w:szCs w:val="24"/>
        </w:rPr>
        <w:t>26</w:t>
      </w:r>
      <w:r w:rsidR="008D29E8" w:rsidRPr="00B80A53">
        <w:rPr>
          <w:b/>
          <w:i/>
          <w:sz w:val="24"/>
          <w:szCs w:val="24"/>
          <w:vertAlign w:val="superscript"/>
        </w:rPr>
        <w:t>th</w:t>
      </w:r>
      <w:r w:rsidR="008D29E8" w:rsidRPr="00B80A53">
        <w:rPr>
          <w:b/>
          <w:i/>
          <w:sz w:val="24"/>
          <w:szCs w:val="24"/>
        </w:rPr>
        <w:t xml:space="preserve"> of the month</w:t>
      </w:r>
      <w:r w:rsidR="008D29E8" w:rsidRPr="008D29E8">
        <w:rPr>
          <w:i/>
          <w:sz w:val="24"/>
          <w:szCs w:val="24"/>
        </w:rPr>
        <w:t>)</w:t>
      </w:r>
      <w:r w:rsidR="00892C3F">
        <w:rPr>
          <w:sz w:val="24"/>
          <w:szCs w:val="24"/>
        </w:rPr>
        <w:t xml:space="preserve"> </w:t>
      </w:r>
      <w:r w:rsidR="00284353">
        <w:rPr>
          <w:sz w:val="24"/>
          <w:szCs w:val="24"/>
        </w:rPr>
        <w:t>____________</w:t>
      </w:r>
      <w:r w:rsidRPr="00892C3F">
        <w:rPr>
          <w:b/>
          <w:sz w:val="28"/>
          <w:szCs w:val="28"/>
        </w:rPr>
        <w:t>,</w:t>
      </w:r>
      <w:r w:rsidR="00892C3F" w:rsidRPr="00892C3F">
        <w:rPr>
          <w:sz w:val="24"/>
          <w:szCs w:val="24"/>
        </w:rPr>
        <w:t xml:space="preserve"> </w:t>
      </w:r>
      <w:r w:rsidR="00892C3F" w:rsidRPr="00892C3F">
        <w:rPr>
          <w:b/>
          <w:sz w:val="24"/>
          <w:szCs w:val="24"/>
        </w:rPr>
        <w:t>20</w:t>
      </w:r>
      <w:r w:rsidR="00284353">
        <w:rPr>
          <w:b/>
          <w:sz w:val="24"/>
          <w:szCs w:val="24"/>
        </w:rPr>
        <w:t>__</w:t>
      </w:r>
      <w:proofErr w:type="gramStart"/>
      <w:r w:rsidR="00284353">
        <w:rPr>
          <w:b/>
          <w:sz w:val="24"/>
          <w:szCs w:val="24"/>
        </w:rPr>
        <w:t>_</w:t>
      </w:r>
      <w:r w:rsidR="00892C3F">
        <w:rPr>
          <w:sz w:val="24"/>
          <w:szCs w:val="24"/>
        </w:rPr>
        <w:t xml:space="preserve"> </w:t>
      </w:r>
      <w:r>
        <w:rPr>
          <w:sz w:val="24"/>
          <w:szCs w:val="24"/>
        </w:rPr>
        <w:t>,</w:t>
      </w:r>
      <w:proofErr w:type="gramEnd"/>
      <w:r>
        <w:rPr>
          <w:sz w:val="24"/>
          <w:szCs w:val="24"/>
        </w:rPr>
        <w:t xml:space="preserve"> and monthly thereafter.</w:t>
      </w:r>
    </w:p>
    <w:p w:rsidR="00400FC8" w:rsidRDefault="00400FC8" w:rsidP="00400FC8">
      <w:pPr>
        <w:jc w:val="both"/>
        <w:rPr>
          <w:sz w:val="24"/>
          <w:szCs w:val="24"/>
        </w:rPr>
      </w:pPr>
    </w:p>
    <w:p w:rsidR="00400FC8" w:rsidRDefault="00400FC8" w:rsidP="00400FC8">
      <w:pPr>
        <w:jc w:val="both"/>
        <w:rPr>
          <w:sz w:val="24"/>
          <w:szCs w:val="24"/>
        </w:rPr>
      </w:pPr>
      <w:r>
        <w:rPr>
          <w:sz w:val="24"/>
          <w:szCs w:val="24"/>
        </w:rPr>
        <w:t xml:space="preserve">We hereby authorize </w:t>
      </w:r>
      <w:r w:rsidR="00940A3B">
        <w:rPr>
          <w:sz w:val="24"/>
          <w:szCs w:val="24"/>
        </w:rPr>
        <w:t xml:space="preserve">the above </w:t>
      </w:r>
      <w:r>
        <w:rPr>
          <w:sz w:val="24"/>
          <w:szCs w:val="24"/>
        </w:rPr>
        <w:t>bank to debit our</w:t>
      </w:r>
      <w:r w:rsidR="001008D1">
        <w:rPr>
          <w:sz w:val="24"/>
          <w:szCs w:val="24"/>
        </w:rPr>
        <w:t xml:space="preserve"> above </w:t>
      </w:r>
      <w:r w:rsidR="0029630A" w:rsidRPr="0029630A">
        <w:rPr>
          <w:i/>
          <w:sz w:val="24"/>
          <w:szCs w:val="24"/>
        </w:rPr>
        <w:t>(</w:t>
      </w:r>
      <w:r w:rsidR="0029630A" w:rsidRPr="008D29E8">
        <w:rPr>
          <w:b/>
          <w:i/>
          <w:sz w:val="24"/>
          <w:szCs w:val="24"/>
        </w:rPr>
        <w:t>checking</w:t>
      </w:r>
      <w:r w:rsidR="00B80A53">
        <w:rPr>
          <w:b/>
          <w:i/>
          <w:sz w:val="24"/>
          <w:szCs w:val="24"/>
        </w:rPr>
        <w:t>/</w:t>
      </w:r>
      <w:r w:rsidR="0029630A" w:rsidRPr="008D29E8">
        <w:rPr>
          <w:b/>
          <w:i/>
          <w:sz w:val="24"/>
          <w:szCs w:val="24"/>
        </w:rPr>
        <w:t>savings</w:t>
      </w:r>
      <w:r w:rsidR="0029630A" w:rsidRPr="0029630A">
        <w:rPr>
          <w:i/>
          <w:sz w:val="24"/>
          <w:szCs w:val="24"/>
        </w:rPr>
        <w:t xml:space="preserve">) </w:t>
      </w:r>
      <w:r w:rsidR="004610E5">
        <w:rPr>
          <w:i/>
          <w:sz w:val="24"/>
          <w:szCs w:val="24"/>
        </w:rPr>
        <w:t>______</w:t>
      </w:r>
      <w:r w:rsidR="0029630A">
        <w:rPr>
          <w:sz w:val="24"/>
          <w:szCs w:val="24"/>
        </w:rPr>
        <w:t>___________</w:t>
      </w:r>
      <w:r w:rsidR="007730C0">
        <w:rPr>
          <w:sz w:val="24"/>
          <w:szCs w:val="24"/>
        </w:rPr>
        <w:t xml:space="preserve"> </w:t>
      </w:r>
      <w:r w:rsidRPr="00400FC8">
        <w:rPr>
          <w:sz w:val="24"/>
          <w:szCs w:val="24"/>
        </w:rPr>
        <w:t>account</w:t>
      </w:r>
      <w:r>
        <w:rPr>
          <w:sz w:val="24"/>
          <w:szCs w:val="24"/>
        </w:rPr>
        <w:t xml:space="preserve"> for all sums which the Chapter 13 Trustee may request said bank to charge.  We understand and agree that neither the above bank, or any other bank, nor any clearinghouse, shall have any responsibility for the correctness of such charge, and that any disputes involving the frequency or amount thereof shall be handled by us directly with Chapter 13 Trustee.  This authority is to remain in full force and effect until after you have received written notification from us of its termination.</w:t>
      </w:r>
    </w:p>
    <w:p w:rsidR="00400FC8" w:rsidRDefault="00400FC8" w:rsidP="00400FC8">
      <w:pPr>
        <w:jc w:val="both"/>
        <w:rPr>
          <w:sz w:val="24"/>
          <w:szCs w:val="24"/>
        </w:rPr>
      </w:pPr>
    </w:p>
    <w:p w:rsidR="00400FC8" w:rsidRDefault="00400FC8" w:rsidP="00400FC8">
      <w:pPr>
        <w:jc w:val="both"/>
        <w:rPr>
          <w:sz w:val="24"/>
          <w:szCs w:val="24"/>
        </w:rPr>
      </w:pPr>
      <w:r w:rsidRPr="00892C3F">
        <w:rPr>
          <w:sz w:val="24"/>
          <w:szCs w:val="24"/>
          <w:highlight w:val="yellow"/>
        </w:rPr>
        <w:t>Dated</w:t>
      </w:r>
      <w:r>
        <w:rPr>
          <w:sz w:val="24"/>
          <w:szCs w:val="24"/>
        </w:rPr>
        <w:tab/>
        <w:t>_______________________</w:t>
      </w:r>
      <w:r>
        <w:rPr>
          <w:sz w:val="24"/>
          <w:szCs w:val="24"/>
        </w:rPr>
        <w:tab/>
      </w:r>
      <w:r>
        <w:rPr>
          <w:sz w:val="24"/>
          <w:szCs w:val="24"/>
        </w:rPr>
        <w:tab/>
      </w:r>
      <w:r w:rsidRPr="00892C3F">
        <w:rPr>
          <w:sz w:val="24"/>
          <w:szCs w:val="24"/>
          <w:highlight w:val="yellow"/>
        </w:rPr>
        <w:t>Signature</w:t>
      </w:r>
      <w:r>
        <w:rPr>
          <w:sz w:val="24"/>
          <w:szCs w:val="24"/>
        </w:rPr>
        <w:t xml:space="preserve"> _____________________________________________</w:t>
      </w:r>
    </w:p>
    <w:p w:rsidR="00400FC8" w:rsidRDefault="00400FC8" w:rsidP="00400FC8">
      <w:pPr>
        <w:jc w:val="both"/>
        <w:rPr>
          <w:sz w:val="24"/>
          <w:szCs w:val="24"/>
        </w:rPr>
      </w:pPr>
    </w:p>
    <w:p w:rsidR="00400FC8" w:rsidRDefault="00400FC8" w:rsidP="008D29E8">
      <w:pPr>
        <w:jc w:val="both"/>
        <w:rPr>
          <w:sz w:val="24"/>
          <w:szCs w:val="24"/>
        </w:rPr>
      </w:pPr>
      <w:r>
        <w:rPr>
          <w:sz w:val="24"/>
          <w:szCs w:val="24"/>
        </w:rPr>
        <w:t xml:space="preserve">As provided by the enclosed form, your depositor has authorized the </w:t>
      </w:r>
      <w:r w:rsidR="00B80A53">
        <w:rPr>
          <w:sz w:val="24"/>
          <w:szCs w:val="24"/>
        </w:rPr>
        <w:t>above-indicated</w:t>
      </w:r>
      <w:r>
        <w:rPr>
          <w:sz w:val="24"/>
          <w:szCs w:val="24"/>
        </w:rPr>
        <w:t xml:space="preserve"> account to be charged for certain amounts due and payable to Paul R. </w:t>
      </w:r>
      <w:proofErr w:type="spellStart"/>
      <w:r>
        <w:rPr>
          <w:sz w:val="24"/>
          <w:szCs w:val="24"/>
        </w:rPr>
        <w:t>Chael</w:t>
      </w:r>
      <w:proofErr w:type="spellEnd"/>
      <w:r>
        <w:rPr>
          <w:sz w:val="24"/>
          <w:szCs w:val="24"/>
        </w:rPr>
        <w:t>, Chapter 13 Trustee.  So that you may comply with your depositor’s request, Chapter 13 Trustee agrees that these arrangements shall be subject to the automated clearinghouse rules, as they may be in effect from time to time.</w:t>
      </w:r>
    </w:p>
    <w:p w:rsidR="00400FC8" w:rsidRDefault="00400FC8" w:rsidP="00400FC8">
      <w:pPr>
        <w:jc w:val="both"/>
        <w:rPr>
          <w:b/>
          <w:sz w:val="24"/>
          <w:szCs w:val="24"/>
        </w:rPr>
      </w:pPr>
    </w:p>
    <w:p w:rsidR="00D12991" w:rsidRPr="00D12991" w:rsidRDefault="00D12991" w:rsidP="00D12991">
      <w:pPr>
        <w:jc w:val="right"/>
        <w:rPr>
          <w:sz w:val="24"/>
          <w:szCs w:val="24"/>
        </w:rPr>
      </w:pPr>
      <w:r w:rsidRPr="00D12991">
        <w:rPr>
          <w:sz w:val="24"/>
          <w:szCs w:val="24"/>
        </w:rPr>
        <w:t>_____________________________________________</w:t>
      </w:r>
    </w:p>
    <w:p w:rsidR="00400FC8" w:rsidRDefault="00D12991" w:rsidP="00940A3B">
      <w:pPr>
        <w:jc w:val="right"/>
        <w:rPr>
          <w:sz w:val="24"/>
          <w:szCs w:val="24"/>
        </w:rPr>
      </w:pPr>
      <w:r w:rsidRPr="00D12991">
        <w:rPr>
          <w:sz w:val="24"/>
          <w:szCs w:val="24"/>
        </w:rPr>
        <w:t xml:space="preserve">Paul R. </w:t>
      </w:r>
      <w:proofErr w:type="spellStart"/>
      <w:r w:rsidRPr="00D12991">
        <w:rPr>
          <w:sz w:val="24"/>
          <w:szCs w:val="24"/>
        </w:rPr>
        <w:t>Chael</w:t>
      </w:r>
      <w:proofErr w:type="spellEnd"/>
      <w:r w:rsidRPr="00D12991">
        <w:rPr>
          <w:sz w:val="24"/>
          <w:szCs w:val="24"/>
        </w:rPr>
        <w:t>, Trustee</w:t>
      </w:r>
    </w:p>
    <w:p w:rsidR="00CA46D4" w:rsidRDefault="00CA46D4" w:rsidP="00940A3B">
      <w:pPr>
        <w:jc w:val="right"/>
        <w:rPr>
          <w:sz w:val="24"/>
          <w:szCs w:val="24"/>
        </w:rPr>
      </w:pPr>
    </w:p>
    <w:p w:rsidR="00CA46D4" w:rsidRDefault="00CA46D4" w:rsidP="00940A3B">
      <w:pPr>
        <w:jc w:val="right"/>
        <w:rPr>
          <w:sz w:val="24"/>
          <w:szCs w:val="24"/>
        </w:rPr>
      </w:pPr>
    </w:p>
    <w:p w:rsidR="00892C3F" w:rsidRDefault="00892C3F" w:rsidP="00940A3B">
      <w:pPr>
        <w:jc w:val="right"/>
        <w:rPr>
          <w:sz w:val="24"/>
          <w:szCs w:val="24"/>
        </w:rPr>
      </w:pPr>
    </w:p>
    <w:p w:rsidR="00892C3F" w:rsidRDefault="00892C3F" w:rsidP="00940A3B">
      <w:pPr>
        <w:jc w:val="right"/>
        <w:rPr>
          <w:sz w:val="24"/>
          <w:szCs w:val="24"/>
        </w:rPr>
      </w:pPr>
    </w:p>
    <w:p w:rsidR="00CA46D4" w:rsidRPr="00CA46D4" w:rsidRDefault="00CA46D4" w:rsidP="00CA46D4">
      <w:pPr>
        <w:jc w:val="center"/>
        <w:rPr>
          <w:b/>
          <w:sz w:val="32"/>
          <w:szCs w:val="32"/>
        </w:rPr>
      </w:pPr>
      <w:r w:rsidRPr="00CA46D4">
        <w:rPr>
          <w:b/>
          <w:sz w:val="32"/>
          <w:szCs w:val="32"/>
        </w:rPr>
        <w:t>PLEASE ENCLOSE A VOIDED CHECK, SHOWING BANK</w:t>
      </w:r>
    </w:p>
    <w:p w:rsidR="00892C3F" w:rsidRPr="00CA46D4" w:rsidRDefault="00CA46D4" w:rsidP="00CA46D4">
      <w:pPr>
        <w:jc w:val="center"/>
        <w:rPr>
          <w:sz w:val="32"/>
          <w:szCs w:val="32"/>
        </w:rPr>
      </w:pPr>
      <w:r w:rsidRPr="00CA46D4">
        <w:rPr>
          <w:b/>
          <w:sz w:val="32"/>
          <w:szCs w:val="32"/>
        </w:rPr>
        <w:t>ROUTING NUMBER AND CHECKING ACCOUNT NUMBER</w:t>
      </w:r>
      <w:r>
        <w:rPr>
          <w:sz w:val="32"/>
          <w:szCs w:val="32"/>
        </w:rPr>
        <w:t>.</w:t>
      </w:r>
    </w:p>
    <w:sectPr w:rsidR="00892C3F" w:rsidRPr="00CA46D4" w:rsidSect="00400FC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EA2"/>
    <w:rsid w:val="00014713"/>
    <w:rsid w:val="001008D1"/>
    <w:rsid w:val="00116283"/>
    <w:rsid w:val="00191FE9"/>
    <w:rsid w:val="002510E8"/>
    <w:rsid w:val="00284353"/>
    <w:rsid w:val="0029630A"/>
    <w:rsid w:val="002C673A"/>
    <w:rsid w:val="002F516C"/>
    <w:rsid w:val="00400FC8"/>
    <w:rsid w:val="004610E5"/>
    <w:rsid w:val="005F6824"/>
    <w:rsid w:val="006D1986"/>
    <w:rsid w:val="007730C0"/>
    <w:rsid w:val="007A1C46"/>
    <w:rsid w:val="007D29C6"/>
    <w:rsid w:val="007F1EA2"/>
    <w:rsid w:val="00892C3F"/>
    <w:rsid w:val="008D29E8"/>
    <w:rsid w:val="00940A3B"/>
    <w:rsid w:val="00946C8C"/>
    <w:rsid w:val="009F1F32"/>
    <w:rsid w:val="00AA1725"/>
    <w:rsid w:val="00B80A53"/>
    <w:rsid w:val="00CA46D4"/>
    <w:rsid w:val="00CE0E2D"/>
    <w:rsid w:val="00D12991"/>
    <w:rsid w:val="00E75ED9"/>
    <w:rsid w:val="00FC6B5B"/>
    <w:rsid w:val="00FD5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EA2"/>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1EA2"/>
    <w:rPr>
      <w:rFonts w:ascii="Tahoma" w:hAnsi="Tahoma" w:cs="Tahoma"/>
      <w:sz w:val="16"/>
      <w:szCs w:val="16"/>
    </w:rPr>
  </w:style>
  <w:style w:type="character" w:customStyle="1" w:styleId="BalloonTextChar">
    <w:name w:val="Balloon Text Char"/>
    <w:basedOn w:val="DefaultParagraphFont"/>
    <w:link w:val="BalloonText"/>
    <w:uiPriority w:val="99"/>
    <w:semiHidden/>
    <w:rsid w:val="007F1EA2"/>
    <w:rPr>
      <w:rFonts w:ascii="Tahoma" w:hAnsi="Tahoma" w:cs="Tahoma"/>
      <w:sz w:val="16"/>
      <w:szCs w:val="16"/>
    </w:rPr>
  </w:style>
  <w:style w:type="table" w:styleId="TableGrid">
    <w:name w:val="Table Grid"/>
    <w:basedOn w:val="TableNormal"/>
    <w:uiPriority w:val="59"/>
    <w:rsid w:val="00AA1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EA2"/>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1EA2"/>
    <w:rPr>
      <w:rFonts w:ascii="Tahoma" w:hAnsi="Tahoma" w:cs="Tahoma"/>
      <w:sz w:val="16"/>
      <w:szCs w:val="16"/>
    </w:rPr>
  </w:style>
  <w:style w:type="character" w:customStyle="1" w:styleId="BalloonTextChar">
    <w:name w:val="Balloon Text Char"/>
    <w:basedOn w:val="DefaultParagraphFont"/>
    <w:link w:val="BalloonText"/>
    <w:uiPriority w:val="99"/>
    <w:semiHidden/>
    <w:rsid w:val="007F1EA2"/>
    <w:rPr>
      <w:rFonts w:ascii="Tahoma" w:hAnsi="Tahoma" w:cs="Tahoma"/>
      <w:sz w:val="16"/>
      <w:szCs w:val="16"/>
    </w:rPr>
  </w:style>
  <w:style w:type="table" w:styleId="TableGrid">
    <w:name w:val="Table Grid"/>
    <w:basedOn w:val="TableNormal"/>
    <w:uiPriority w:val="59"/>
    <w:rsid w:val="00AA1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 Hardel</dc:creator>
  <cp:lastModifiedBy>Dayna</cp:lastModifiedBy>
  <cp:revision>2</cp:revision>
  <cp:lastPrinted>2014-12-16T17:10:00Z</cp:lastPrinted>
  <dcterms:created xsi:type="dcterms:W3CDTF">2018-04-18T20:02:00Z</dcterms:created>
  <dcterms:modified xsi:type="dcterms:W3CDTF">2018-04-18T20:02:00Z</dcterms:modified>
</cp:coreProperties>
</file>